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C" w:rsidRPr="0025779C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79C">
        <w:rPr>
          <w:rFonts w:ascii="Times New Roman" w:hAnsi="Times New Roman"/>
          <w:b/>
          <w:sz w:val="28"/>
          <w:szCs w:val="28"/>
        </w:rPr>
        <w:t>Epistemología y metodología de la investigación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Objetivos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Analizar las principales teorías sobre las características del conocimiento científico.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Objetivar el proceso de investigación y al investigador desde la mirada de las ciencias sociales.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Comprender al método científico como una herramienta estratégica en el proceso de investigación. 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Caracterizar desde una perspectiva metodológica las etapas y fases del proceso.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Analizar las actividades que componen cada una de las fases de la etapa de planificación de un proyecto de investigación.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Identificar los principales diseños observacionales y experimentales que se aplican en investigaciones en salud humana.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Comprender la articulación metodológica </w:t>
      </w:r>
      <w:proofErr w:type="spellStart"/>
      <w:r w:rsidRPr="00070F70">
        <w:rPr>
          <w:rFonts w:ascii="Times New Roman" w:hAnsi="Times New Roman"/>
          <w:sz w:val="24"/>
          <w:szCs w:val="24"/>
        </w:rPr>
        <w:t>cuali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-cuantitativa para el estudio de objetos de conocimiento complejos en salud.  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Desarrollar habilidades para el acceso y manipulación de las principales fuentes de información científica. 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Valorar críticamente, a partir de los instrumentos brindados en el bloque, diversos modelos de protocolos de investigación.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Analizar los fundamentos de la bioética y su aplicación en la investigación en salud en seres humanos.</w:t>
      </w:r>
    </w:p>
    <w:p w:rsidR="0025779C" w:rsidRPr="00070F70" w:rsidRDefault="0025779C" w:rsidP="002577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Plantear el desarrollo histórico de la ética de la investigación en seres humanos y los principales debates de la actualidad.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 Epistemología y sociología de las ciencias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La idea de verdad desde la teoría constructivista, sus componentes: los sujetos, los objetos y los signos (el lenguaje). La ciencia y el criterio de demarcación: el principio de verificación. Conocimiento y objetividad. La categoría de verdad y sus distintas características en su devenir histórico y social. Sociología del conocimiento. El científico como actor social: intereses, campos de juego, tribus académicas. La ciencia como cuerpo de conocimientos y como destrezas. Caracterización de las destrezas: el saber metódico. Saber metódico: actitud, método, cuerpo de conocimientos, ideas e hipótesis. La ciencia como devenir, como despliegue y desarrollo.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II Procedimientos mentales y dimensión empírica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Planteamiento de problemas, formulación de hipótesis contrastables y pruebas de hipótesis, como estrategia general en un proceso de investigación. Procedimientos mentales (inducción, deducción, analogía, abstracción, abducción) y la dimensión teórica de la investigación. Procedimientos empíricos (observación, experimentación) y la dimensión empírica de la investigación. 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III La investigación como un proceso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Etapas de un proceso de investigación en salud humana: Planificación, ejecución, análisis de datos, interpretación de resultados, difusión. Fases de la etapa de planificación: problema, marco teórico, diseño metodológico. La identificación y el planteamiento del problema: desde la elección del tema hasta la definición del problema. Delimitaciones teóricas, demográficas, contextuales y en la dimensión </w:t>
      </w:r>
      <w:r w:rsidRPr="00070F70">
        <w:rPr>
          <w:rFonts w:ascii="Times New Roman" w:hAnsi="Times New Roman"/>
          <w:sz w:val="24"/>
          <w:szCs w:val="24"/>
        </w:rPr>
        <w:lastRenderedPageBreak/>
        <w:t xml:space="preserve">espacio tiempo. Justificación del problema elegido. Objetivos de conocimiento: claridad y precisión en su formulación. Coherencia con el problema planteado. 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IV  La construcción metodológica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Los objetos de conocimiento: Concepto de variables. Sus propiedades, naturaleza, niveles de abstracción. El proceso de </w:t>
      </w:r>
      <w:proofErr w:type="spellStart"/>
      <w:r w:rsidRPr="00070F70">
        <w:rPr>
          <w:rFonts w:ascii="Times New Roman" w:hAnsi="Times New Roman"/>
          <w:sz w:val="24"/>
          <w:szCs w:val="24"/>
        </w:rPr>
        <w:t>operacionalización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de una variable teórica. La correspondencia entre indicadores medibles y conceptos latentes. La construcción de variables complejas –variables sintéticas- para estudiar fenómenos complejos. Análisis de la validez y la confiabilidad en la medición de una variable. 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Las hipótesis de investigación: estructura y elementos constitutivos. Hipótesis de generalización con términos teóricos y  empíricos e hipótesis observacionales de primer nivel. Carácter de las hipótesis según las propiedades y relaciones de las variables. Pautas para la formulación de hipótesis científicas.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Construcción del marco teórico: La investigación en el campo de la salud. Especificidad y dificultades inherentes al objeto de conocimiento. La concepción sobre salud-enfermedad desde la que se investiga: modelos </w:t>
      </w:r>
      <w:proofErr w:type="spellStart"/>
      <w:r w:rsidRPr="00070F70">
        <w:rPr>
          <w:rFonts w:ascii="Times New Roman" w:hAnsi="Times New Roman"/>
          <w:sz w:val="24"/>
          <w:szCs w:val="24"/>
        </w:rPr>
        <w:t>bio</w:t>
      </w:r>
      <w:proofErr w:type="spellEnd"/>
      <w:r w:rsidRPr="00070F70">
        <w:rPr>
          <w:rFonts w:ascii="Times New Roman" w:hAnsi="Times New Roman"/>
          <w:sz w:val="24"/>
          <w:szCs w:val="24"/>
        </w:rPr>
        <w:t>-experimental, clínico, epidemiológico. Funciones y componentes del marco teórico. Las teorías sustentadoras, los antecedentes primarios y secundarios. La elaboración de esquemas de relaciones entre conceptos.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La bibliografía: Normas internacionales aplicadas para citas y referencias en trabajos científicos. Fuentes de información y bases de datos. Estrategias de búsqueda. Herramientas en Internet relacionadas con la documentación científica. 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Diseño metodológico: libertad y condicionamientos para la elección. Clasificación del tipo de estudio, según el carácter de las hipótesis y la modalidad empírica de la toma de datos. Criterio de temporalidad. Estudios descriptivos y explicativos, observacionales y experimentales, sus características principales. 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Objetos de estudio: Conceptos de población objetivo, población del estudio, muestra. Implicancia de los criterios de inclusión y exclusión. Generalización y extrapolación.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t>Bloque V Enfoque cuantitativo y cualitativo</w:t>
      </w: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Enfoques cuantitativo y cualitativo. Fundamentos epistemológicos y campos científicos dominantes. Técnicas estructuradas y no estructuradas. Modelos generales de análisis de la información para cada una de ellas. Combinación y articulación de técnicas cualitativas y cuantitativas en relación a un mismo objeto de conocimiento. La teoría como factor vertebrador de la complementariedad. La elección de técnicas e instrumentos: criterios de validez y confiabilidad.</w:t>
      </w:r>
    </w:p>
    <w:p w:rsidR="0025779C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El protocolo de investigación: Proceso de elaboración. Estructura básica. Formato y extensión. Adecuación y flexibilidad según las características propias de cada proceso de investigación.</w:t>
      </w:r>
    </w:p>
    <w:p w:rsidR="0025779C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0B43">
        <w:rPr>
          <w:rFonts w:ascii="Times New Roman" w:hAnsi="Times New Roman"/>
          <w:i/>
          <w:sz w:val="24"/>
          <w:szCs w:val="24"/>
        </w:rPr>
        <w:t>Evaluación</w:t>
      </w:r>
    </w:p>
    <w:p w:rsidR="0025779C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alumno realizará la construcción metodológica de su proyecto de tesis: identificación de variables, planteo de hipótesis, marco teórico, diseño metodológico y bibliografía. En un formato de presentación oral que permita el intercambio de pares respecto a diferentes miradas y actores.</w:t>
      </w:r>
    </w:p>
    <w:p w:rsidR="0025779C" w:rsidRPr="00EB0B43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779C" w:rsidRPr="00070F70" w:rsidRDefault="0025779C" w:rsidP="002577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0F70">
        <w:rPr>
          <w:rFonts w:ascii="Times New Roman" w:hAnsi="Times New Roman"/>
          <w:i/>
          <w:sz w:val="24"/>
          <w:szCs w:val="24"/>
        </w:rPr>
        <w:lastRenderedPageBreak/>
        <w:t>Bibliografía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Arendt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H. La vida del espíritu. Ed. Paidós, Buenos Aires. 2002.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Becher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T. Tribus y territorios académicos: la indagación intelectual y las culturas de las disciplinas. Ed. </w:t>
      </w:r>
      <w:proofErr w:type="spellStart"/>
      <w:r w:rsidRPr="00070F70">
        <w:rPr>
          <w:rFonts w:ascii="Times New Roman" w:hAnsi="Times New Roman"/>
          <w:sz w:val="24"/>
          <w:szCs w:val="24"/>
        </w:rPr>
        <w:t>Gedisa</w:t>
      </w:r>
      <w:proofErr w:type="spellEnd"/>
      <w:r w:rsidRPr="00070F70">
        <w:rPr>
          <w:rFonts w:ascii="Times New Roman" w:hAnsi="Times New Roman"/>
          <w:sz w:val="24"/>
          <w:szCs w:val="24"/>
        </w:rPr>
        <w:t>, España. 2009.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Chalmers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AF. ¿Qué es esa cosa llamada ciencia? Ed. Siglo veintiuno. 2010.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Corcuff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P. Las nuevas sociologías. Principales corrientes y debates, 1980-2010. Ed. Siglo veintiuno. 2013.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Descartes R. Discurso del método. Las pasiones del alma. Meditaciones metafísicas. Prisa Innova SL, Madrid, España.  2010.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Gadamer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HG. Verdad y método. Ed. Sígueme. 1977.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Garay Gil E, Delgado-Martos MJ, Canillas del Rey F. Cómo iniciar un proyecto de investigación. </w:t>
      </w:r>
      <w:proofErr w:type="spellStart"/>
      <w:r w:rsidRPr="00070F70">
        <w:rPr>
          <w:rFonts w:ascii="Times New Roman" w:hAnsi="Times New Roman"/>
          <w:sz w:val="24"/>
          <w:szCs w:val="24"/>
        </w:rPr>
        <w:t>Rev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Esp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Cir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Ortop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Traumatol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57: 78-82. 2013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García Romero H, </w:t>
      </w:r>
      <w:proofErr w:type="spellStart"/>
      <w:r w:rsidRPr="00070F70">
        <w:rPr>
          <w:rFonts w:ascii="Times New Roman" w:hAnsi="Times New Roman"/>
          <w:sz w:val="24"/>
          <w:szCs w:val="24"/>
        </w:rPr>
        <w:t>Faure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Fontanella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A, González </w:t>
      </w:r>
      <w:proofErr w:type="spellStart"/>
      <w:r w:rsidRPr="00070F70">
        <w:rPr>
          <w:rFonts w:ascii="Times New Roman" w:hAnsi="Times New Roman"/>
          <w:sz w:val="24"/>
          <w:szCs w:val="24"/>
        </w:rPr>
        <w:t>González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A, García Barrios C. Ed Mc Graw-Hill Interamericana. Metodología de la investigación en salud. 1999.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</w:rPr>
        <w:t>Gualar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E, Conde E, Cal MA, Martín Moreno JM. Guía para la evaluación de proyectos de investigación en ciencias de la salud.  </w:t>
      </w:r>
      <w:proofErr w:type="spellStart"/>
      <w:r w:rsidRPr="00070F70">
        <w:rPr>
          <w:rFonts w:ascii="Times New Roman" w:hAnsi="Times New Roman"/>
          <w:sz w:val="24"/>
          <w:szCs w:val="24"/>
        </w:rPr>
        <w:t>Med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Clin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0F70">
        <w:rPr>
          <w:rFonts w:ascii="Times New Roman" w:hAnsi="Times New Roman"/>
          <w:sz w:val="24"/>
          <w:szCs w:val="24"/>
        </w:rPr>
        <w:t>Barc</w:t>
      </w:r>
      <w:proofErr w:type="spellEnd"/>
      <w:r w:rsidRPr="00070F70">
        <w:rPr>
          <w:rFonts w:ascii="Times New Roman" w:hAnsi="Times New Roman"/>
          <w:sz w:val="24"/>
          <w:szCs w:val="24"/>
        </w:rPr>
        <w:t>) 108: 460-71. 1997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Hernández </w:t>
      </w:r>
      <w:proofErr w:type="spellStart"/>
      <w:r w:rsidRPr="00070F70">
        <w:rPr>
          <w:rFonts w:ascii="Times New Roman" w:hAnsi="Times New Roman"/>
          <w:sz w:val="24"/>
          <w:szCs w:val="24"/>
        </w:rPr>
        <w:t>Sampieri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R, Fernández-Collado C, Baptista Lucio P. Metodología de la investigación. </w:t>
      </w:r>
      <w:proofErr w:type="spellStart"/>
      <w:r w:rsidRPr="00070F70">
        <w:rPr>
          <w:rFonts w:ascii="Times New Roman" w:hAnsi="Times New Roman"/>
          <w:sz w:val="24"/>
          <w:szCs w:val="24"/>
        </w:rPr>
        <w:t>Ed.McGraw</w:t>
      </w:r>
      <w:proofErr w:type="spellEnd"/>
      <w:r w:rsidRPr="00070F70">
        <w:rPr>
          <w:rFonts w:ascii="Times New Roman" w:hAnsi="Times New Roman"/>
          <w:sz w:val="24"/>
          <w:szCs w:val="24"/>
        </w:rPr>
        <w:t>-Hill/Interamericana, 6ta.ed. México. 2014.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>Kant I. Crítica de la razón pura. Prisa Innova SL, Uruguay, 2010.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Koprowsky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70F70">
        <w:rPr>
          <w:rFonts w:ascii="Times New Roman" w:hAnsi="Times New Roman"/>
          <w:sz w:val="24"/>
          <w:szCs w:val="24"/>
          <w:lang w:val="en-US"/>
        </w:rPr>
        <w:t>H .</w:t>
      </w:r>
      <w:proofErr w:type="gramEnd"/>
      <w:r w:rsidRPr="00070F70">
        <w:rPr>
          <w:rFonts w:ascii="Times New Roman" w:hAnsi="Times New Roman"/>
          <w:sz w:val="24"/>
          <w:szCs w:val="24"/>
          <w:lang w:val="en-US"/>
        </w:rPr>
        <w:t xml:space="preserve"> Hypotheses and facts.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Philos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Trans R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Soc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B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Biol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r w:rsidRPr="00070F70">
        <w:rPr>
          <w:rFonts w:ascii="Times New Roman" w:hAnsi="Times New Roman"/>
          <w:sz w:val="24"/>
          <w:szCs w:val="24"/>
          <w:lang w:val="en-US"/>
        </w:rPr>
        <w:t xml:space="preserve"> 356: 831-3. </w:t>
      </w:r>
      <w:r w:rsidRPr="00070F70">
        <w:rPr>
          <w:rFonts w:ascii="Times New Roman" w:hAnsi="Times New Roman"/>
          <w:sz w:val="24"/>
          <w:szCs w:val="24"/>
        </w:rPr>
        <w:t>2001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Martínez Montaño MLC, Briones Rojas R, Cortés </w:t>
      </w:r>
      <w:proofErr w:type="spellStart"/>
      <w:r w:rsidRPr="00070F70">
        <w:rPr>
          <w:rFonts w:ascii="Times New Roman" w:hAnsi="Times New Roman"/>
          <w:sz w:val="24"/>
          <w:szCs w:val="24"/>
        </w:rPr>
        <w:t>Riveroll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JGR. Metodología de la investigación para el área de salud. Ed Mc Graw-Hill Interamericana. 2013.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Morra </w:t>
      </w:r>
      <w:proofErr w:type="spellStart"/>
      <w:r w:rsidRPr="00070F70">
        <w:rPr>
          <w:rFonts w:ascii="Times New Roman" w:hAnsi="Times New Roman"/>
          <w:sz w:val="24"/>
          <w:szCs w:val="24"/>
        </w:rPr>
        <w:t>Sarrión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A. Lecturas de filosofía. Corrientes actuales de pensamiento. Ed. Akal.2009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</w:rPr>
        <w:t xml:space="preserve">Muñoz J, Velarde J. Compendio de epistemología. Ed </w:t>
      </w:r>
      <w:proofErr w:type="spellStart"/>
      <w:r w:rsidRPr="00070F70">
        <w:rPr>
          <w:rFonts w:ascii="Times New Roman" w:hAnsi="Times New Roman"/>
          <w:sz w:val="24"/>
          <w:szCs w:val="24"/>
        </w:rPr>
        <w:t>Trotta</w:t>
      </w:r>
      <w:proofErr w:type="spellEnd"/>
      <w:r w:rsidRPr="00070F70">
        <w:rPr>
          <w:rFonts w:ascii="Times New Roman" w:hAnsi="Times New Roman"/>
          <w:sz w:val="24"/>
          <w:szCs w:val="24"/>
        </w:rPr>
        <w:t>. Madrid. 2000.</w:t>
      </w:r>
    </w:p>
    <w:p w:rsidR="0025779C" w:rsidRPr="00070F70" w:rsidRDefault="0025779C" w:rsidP="0025779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0F70">
        <w:rPr>
          <w:rFonts w:ascii="Times New Roman" w:hAnsi="Times New Roman"/>
          <w:sz w:val="24"/>
          <w:szCs w:val="24"/>
          <w:lang w:val="en-US"/>
        </w:rPr>
        <w:t xml:space="preserve">Peacock JL, Peacock PJ. Oxford Handbook of Medical Statistics. </w:t>
      </w:r>
      <w:r w:rsidRPr="00070F70">
        <w:rPr>
          <w:rFonts w:ascii="Times New Roman" w:hAnsi="Times New Roman"/>
          <w:sz w:val="24"/>
          <w:szCs w:val="24"/>
        </w:rPr>
        <w:t xml:space="preserve">Oxford </w:t>
      </w:r>
      <w:proofErr w:type="spellStart"/>
      <w:r w:rsidRPr="00070F70">
        <w:rPr>
          <w:rFonts w:ascii="Times New Roman" w:hAnsi="Times New Roman"/>
          <w:sz w:val="24"/>
          <w:szCs w:val="24"/>
        </w:rPr>
        <w:t>University</w:t>
      </w:r>
      <w:proofErr w:type="spellEnd"/>
      <w:r w:rsidRPr="00070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70">
        <w:rPr>
          <w:rFonts w:ascii="Times New Roman" w:hAnsi="Times New Roman"/>
          <w:sz w:val="24"/>
          <w:szCs w:val="24"/>
        </w:rPr>
        <w:t>Press</w:t>
      </w:r>
      <w:proofErr w:type="spellEnd"/>
      <w:r w:rsidRPr="00070F70">
        <w:rPr>
          <w:rFonts w:ascii="Times New Roman" w:hAnsi="Times New Roman"/>
          <w:sz w:val="24"/>
          <w:szCs w:val="24"/>
        </w:rPr>
        <w:t>. 2011.</w:t>
      </w:r>
    </w:p>
    <w:p w:rsidR="00701749" w:rsidRDefault="00701749"/>
    <w:sectPr w:rsidR="0070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3AF6"/>
    <w:multiLevelType w:val="hybridMultilevel"/>
    <w:tmpl w:val="7004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B26F7"/>
    <w:multiLevelType w:val="hybridMultilevel"/>
    <w:tmpl w:val="E340CDB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9C"/>
    <w:rsid w:val="0025779C"/>
    <w:rsid w:val="007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9C"/>
    <w:pPr>
      <w:spacing w:after="160" w:line="259" w:lineRule="auto"/>
    </w:pPr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9C"/>
    <w:pPr>
      <w:spacing w:after="160" w:line="259" w:lineRule="auto"/>
    </w:pPr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2020-06-24T14:31:00Z</dcterms:created>
  <dcterms:modified xsi:type="dcterms:W3CDTF">2020-06-24T14:32:00Z</dcterms:modified>
</cp:coreProperties>
</file>